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96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87"/>
        <w:gridCol w:w="7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8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  <w:t>1</w:t>
            </w:r>
          </w:p>
        </w:tc>
        <w:tc>
          <w:tcPr>
            <w:tcW w:w="138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  <w:t>细胞离心涂片机</w:t>
            </w: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一.技术参数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工作条件: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工作电压：230V（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Symbol" w:char="F0B1"/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10%）/50～60Hz；工作温度：10℃～40℃；相对湿度：≤60%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2.1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整机德国原装进口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转速范的：</w:t>
            </w: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6000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15000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pm，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速度可编程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样本仓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可兼容单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双以及大容量样本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转头规格至少两种可供选择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可满足多种使用需求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转头载玻片容量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：≥12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离心时间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：0-99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分可设置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可选配低温制冷系统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具有自动转头识别功能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具有自动锁盖功能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保障操作安全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单双样本仓可一次性使用或可清洁后重复使用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不影响使用效果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二：配置清单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细胞离心</w:t>
            </w:r>
            <w:r>
              <w:rPr>
                <w:rFonts w:hint="eastAsia" w:ascii="宋体" w:hAnsi="宋体" w:cs="宋体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涂片机主机1台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装机附件1套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B25BB"/>
    <w:multiLevelType w:val="singleLevel"/>
    <w:tmpl w:val="F07B25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0F518D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13C1C"/>
    <w:rsid w:val="00437E27"/>
    <w:rsid w:val="0044609E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135E"/>
    <w:rsid w:val="00696C5E"/>
    <w:rsid w:val="006A28EC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40580"/>
    <w:rsid w:val="00890077"/>
    <w:rsid w:val="00893A00"/>
    <w:rsid w:val="00895307"/>
    <w:rsid w:val="008C5084"/>
    <w:rsid w:val="008D4020"/>
    <w:rsid w:val="008D431F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30391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B7955"/>
    <w:rsid w:val="00FD02B5"/>
    <w:rsid w:val="00FD584F"/>
    <w:rsid w:val="0B61121D"/>
    <w:rsid w:val="0B7D0453"/>
    <w:rsid w:val="13D67070"/>
    <w:rsid w:val="1A152D2E"/>
    <w:rsid w:val="20527BD7"/>
    <w:rsid w:val="227C013A"/>
    <w:rsid w:val="28B24B02"/>
    <w:rsid w:val="31430167"/>
    <w:rsid w:val="345725F8"/>
    <w:rsid w:val="5A8650B7"/>
    <w:rsid w:val="5F74484A"/>
    <w:rsid w:val="61DE1E5A"/>
    <w:rsid w:val="656C115E"/>
    <w:rsid w:val="6AFD4D0E"/>
    <w:rsid w:val="6BB41C5C"/>
    <w:rsid w:val="6ED75101"/>
    <w:rsid w:val="70395D1A"/>
    <w:rsid w:val="71D10C1F"/>
    <w:rsid w:val="779B718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qFormat="1"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afterAutospacing="1" w:line="18" w:lineRule="atLeast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unhideWhenUsed/>
    <w:qFormat/>
    <w:uiPriority w:val="99"/>
    <w:pPr>
      <w:jc w:val="left"/>
    </w:pPr>
  </w:style>
  <w:style w:type="paragraph" w:styleId="6">
    <w:name w:val="Balloon Text"/>
    <w:basedOn w:val="1"/>
    <w:link w:val="25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2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FollowedHyperlink"/>
    <w:basedOn w:val="11"/>
    <w:autoRedefine/>
    <w:semiHidden/>
    <w:unhideWhenUsed/>
    <w:qFormat/>
    <w:uiPriority w:val="99"/>
    <w:rPr>
      <w:rFonts w:hint="eastAsia" w:ascii="微软雅黑" w:hAnsi="微软雅黑" w:eastAsia="微软雅黑" w:cs="微软雅黑"/>
      <w:color w:val="000000"/>
      <w:u w:val="none"/>
    </w:rPr>
  </w:style>
  <w:style w:type="character" w:styleId="14">
    <w:name w:val="Emphasis"/>
    <w:basedOn w:val="11"/>
    <w:autoRedefine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autoRedefine/>
    <w:semiHidden/>
    <w:unhideWhenUsed/>
    <w:qFormat/>
    <w:uiPriority w:val="99"/>
  </w:style>
  <w:style w:type="character" w:styleId="17">
    <w:name w:val="Hyperlink"/>
    <w:basedOn w:val="11"/>
    <w:autoRedefine/>
    <w:semiHidden/>
    <w:unhideWhenUsed/>
    <w:qFormat/>
    <w:uiPriority w:val="99"/>
    <w:rPr>
      <w:rFonts w:hint="eastAsia" w:ascii="微软雅黑" w:hAnsi="微软雅黑" w:eastAsia="微软雅黑" w:cs="微软雅黑"/>
      <w:color w:val="000000"/>
      <w:u w:val="none"/>
    </w:rPr>
  </w:style>
  <w:style w:type="character" w:styleId="18">
    <w:name w:val="HTML Code"/>
    <w:basedOn w:val="11"/>
    <w:autoRedefine/>
    <w:semiHidden/>
    <w:unhideWhenUsed/>
    <w:qFormat/>
    <w:uiPriority w:val="99"/>
    <w:rPr>
      <w:rFonts w:hint="default" w:ascii="Consolas" w:hAnsi="Consolas" w:eastAsia="Consolas" w:cs="Consolas"/>
      <w:color w:val="E83E8C"/>
      <w:sz w:val="21"/>
      <w:szCs w:val="21"/>
    </w:rPr>
  </w:style>
  <w:style w:type="character" w:styleId="19">
    <w:name w:val="annotation reference"/>
    <w:autoRedefine/>
    <w:unhideWhenUsed/>
    <w:qFormat/>
    <w:uiPriority w:val="99"/>
    <w:rPr>
      <w:sz w:val="21"/>
      <w:szCs w:val="21"/>
    </w:rPr>
  </w:style>
  <w:style w:type="character" w:styleId="20">
    <w:name w:val="HTML Cite"/>
    <w:basedOn w:val="11"/>
    <w:autoRedefine/>
    <w:semiHidden/>
    <w:unhideWhenUsed/>
    <w:qFormat/>
    <w:uiPriority w:val="99"/>
  </w:style>
  <w:style w:type="character" w:styleId="21">
    <w:name w:val="HTML Keyboard"/>
    <w:basedOn w:val="11"/>
    <w:autoRedefine/>
    <w:semiHidden/>
    <w:unhideWhenUsed/>
    <w:qFormat/>
    <w:uiPriority w:val="99"/>
    <w:rPr>
      <w:rFonts w:hint="default" w:ascii="Consolas" w:hAnsi="Consolas" w:eastAsia="Consolas" w:cs="Consolas"/>
      <w:color w:val="FFFFFF"/>
      <w:sz w:val="21"/>
      <w:szCs w:val="21"/>
      <w:shd w:val="clear" w:color="auto" w:fill="212529"/>
    </w:rPr>
  </w:style>
  <w:style w:type="character" w:styleId="22">
    <w:name w:val="HTML Sample"/>
    <w:basedOn w:val="11"/>
    <w:autoRedefine/>
    <w:semiHidden/>
    <w:unhideWhenUsed/>
    <w:qFormat/>
    <w:uiPriority w:val="99"/>
    <w:rPr>
      <w:rFonts w:ascii="Consolas" w:hAnsi="Consolas" w:eastAsia="Consolas" w:cs="Consolas"/>
      <w:sz w:val="21"/>
      <w:szCs w:val="21"/>
    </w:rPr>
  </w:style>
  <w:style w:type="character" w:customStyle="1" w:styleId="2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4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25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26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27">
    <w:name w:val="页眉 字符"/>
    <w:link w:val="8"/>
    <w:autoRedefine/>
    <w:qFormat/>
    <w:uiPriority w:val="99"/>
    <w:rPr>
      <w:sz w:val="18"/>
      <w:szCs w:val="18"/>
    </w:rPr>
  </w:style>
  <w:style w:type="character" w:customStyle="1" w:styleId="28">
    <w:name w:val="hover32"/>
    <w:basedOn w:val="11"/>
    <w:autoRedefine/>
    <w:qFormat/>
    <w:uiPriority w:val="0"/>
    <w:rPr>
      <w:color w:val="FF0000"/>
    </w:rPr>
  </w:style>
  <w:style w:type="character" w:customStyle="1" w:styleId="29">
    <w:name w:val="txt16"/>
    <w:basedOn w:val="11"/>
    <w:autoRedefine/>
    <w:qFormat/>
    <w:uiPriority w:val="0"/>
    <w:rPr>
      <w:sz w:val="21"/>
      <w:szCs w:val="21"/>
    </w:rPr>
  </w:style>
  <w:style w:type="character" w:customStyle="1" w:styleId="30">
    <w:name w:val="hover30"/>
    <w:basedOn w:val="11"/>
    <w:autoRedefine/>
    <w:qFormat/>
    <w:uiPriority w:val="0"/>
    <w:rPr>
      <w:color w:val="FF0000"/>
    </w:rPr>
  </w:style>
  <w:style w:type="character" w:customStyle="1" w:styleId="31">
    <w:name w:val="first-child"/>
    <w:basedOn w:val="11"/>
    <w:autoRedefine/>
    <w:qFormat/>
    <w:uiPriority w:val="0"/>
    <w:rPr>
      <w:bdr w:val="single" w:color="044088" w:sz="18" w:space="0"/>
    </w:rPr>
  </w:style>
  <w:style w:type="character" w:customStyle="1" w:styleId="32">
    <w:name w:val="first-child1"/>
    <w:basedOn w:val="11"/>
    <w:autoRedefine/>
    <w:qFormat/>
    <w:uiPriority w:val="0"/>
  </w:style>
  <w:style w:type="character" w:customStyle="1" w:styleId="33">
    <w:name w:val="nth-child(2)"/>
    <w:basedOn w:val="11"/>
    <w:autoRedefine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171</Words>
  <Characters>981</Characters>
  <Lines>8</Lines>
  <Paragraphs>2</Paragraphs>
  <TotalTime>9</TotalTime>
  <ScaleCrop>false</ScaleCrop>
  <LinksUpToDate>false</LinksUpToDate>
  <CharactersWithSpaces>1150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2023-11-30T23:52:00Z</dcterms:created>
  <dc:creator>Sky123.Org</dc:creator>
  <cp:lastModifiedBy>WE</cp:lastModifiedBy>
  <cp:lastPrinted>2020-06-15T03:32:00Z</cp:lastPrinted>
  <dcterms:modified xsi:type="dcterms:W3CDTF">2024-03-15T04:45:44Z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